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2846CA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2846CA" w:rsidRPr="002846CA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20B2E">
        <w:rPr>
          <w:rFonts w:asciiTheme="minorHAnsi" w:hAnsiTheme="minorHAnsi" w:cs="Arial"/>
          <w:b/>
          <w:lang w:val="en-ZA"/>
        </w:rPr>
        <w:t>0</w:t>
      </w:r>
      <w:r w:rsidR="002846CA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INVESTEC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–“</w:t>
      </w:r>
      <w:r>
        <w:rPr>
          <w:rFonts w:asciiTheme="minorHAnsi" w:hAnsiTheme="minorHAnsi" w:cs="Arial"/>
          <w:b/>
          <w:i/>
          <w:lang w:val="en-ZA"/>
        </w:rPr>
        <w:t>INLV07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920B2E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9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INLV07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20B2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1,636,000,000.00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846CA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2846CA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BC42E4" w:rsidRPr="00BC42E4">
        <w:rPr>
          <w:rFonts w:asciiTheme="minorHAnsi" w:hAnsiTheme="minorHAnsi" w:cs="Arial"/>
          <w:highlight w:val="yellow"/>
          <w:lang w:val="en-ZA"/>
        </w:rPr>
        <w:t>6.242</w:t>
      </w:r>
      <w:r w:rsidRPr="00BC42E4">
        <w:rPr>
          <w:rFonts w:asciiTheme="minorHAnsi" w:hAnsiTheme="minorHAnsi" w:cs="Arial"/>
          <w:highlight w:val="yellow"/>
          <w:lang w:val="en-ZA"/>
        </w:rPr>
        <w:t>%</w:t>
      </w:r>
      <w:r w:rsidRPr="002846CA">
        <w:rPr>
          <w:rFonts w:asciiTheme="minorHAnsi" w:hAnsiTheme="minorHAnsi" w:cs="Arial"/>
          <w:highlight w:val="yellow"/>
          <w:lang w:val="en-ZA"/>
        </w:rPr>
        <w:t xml:space="preserve"> </w:t>
      </w:r>
      <w:bookmarkEnd w:id="0"/>
      <w:r w:rsidRPr="002846CA">
        <w:rPr>
          <w:rFonts w:asciiTheme="minorHAnsi" w:hAnsiTheme="minorHAnsi" w:cs="Arial"/>
          <w:highlight w:val="yellow"/>
          <w:lang w:val="en-ZA"/>
        </w:rPr>
        <w:t>(3 Month JIBAR as at 0</w:t>
      </w:r>
      <w:r w:rsidR="00920B2E" w:rsidRPr="002846CA">
        <w:rPr>
          <w:rFonts w:asciiTheme="minorHAnsi" w:hAnsiTheme="minorHAnsi" w:cs="Arial"/>
          <w:highlight w:val="yellow"/>
          <w:lang w:val="en-ZA"/>
        </w:rPr>
        <w:t>9 Mar 2021</w:t>
      </w:r>
      <w:r w:rsidRPr="002846CA">
        <w:rPr>
          <w:rFonts w:asciiTheme="minorHAnsi" w:hAnsiTheme="minorHAnsi" w:cs="Arial"/>
          <w:highlight w:val="yellow"/>
          <w:lang w:val="en-ZA"/>
        </w:rPr>
        <w:t xml:space="preserve"> of </w:t>
      </w:r>
      <w:r w:rsidR="00BC42E4">
        <w:rPr>
          <w:rFonts w:asciiTheme="minorHAnsi" w:hAnsiTheme="minorHAnsi" w:cs="Arial"/>
          <w:highlight w:val="yellow"/>
          <w:lang w:val="en-ZA"/>
        </w:rPr>
        <w:t>3.642</w:t>
      </w:r>
      <w:r w:rsidRPr="002846CA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920B2E" w:rsidRPr="002846CA">
        <w:rPr>
          <w:rFonts w:asciiTheme="minorHAnsi" w:hAnsiTheme="minorHAnsi" w:cs="Arial"/>
          <w:highlight w:val="yellow"/>
          <w:lang w:val="en-ZA"/>
        </w:rPr>
        <w:t>26</w:t>
      </w:r>
      <w:r w:rsidRPr="002846CA">
        <w:rPr>
          <w:rFonts w:asciiTheme="minorHAnsi" w:hAnsiTheme="minorHAnsi" w:cs="Arial"/>
          <w:highlight w:val="yellow"/>
          <w:lang w:val="en-ZA"/>
        </w:rPr>
        <w:t>0bps)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20B2E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920B2E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9 March 2031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20B2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February, 30 May, 30 August, 29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20B2E" w:rsidRPr="00920B2E">
        <w:rPr>
          <w:rFonts w:asciiTheme="minorHAnsi" w:hAnsiTheme="minorHAnsi" w:cs="Arial"/>
          <w:lang w:val="en-ZA"/>
        </w:rPr>
        <w:t>0</w:t>
      </w:r>
      <w:r w:rsidRPr="00920B2E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 xml:space="preserve"> March, </w:t>
      </w:r>
      <w:r w:rsidR="00920B2E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9 June, </w:t>
      </w:r>
      <w:r w:rsidR="00920B2E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9 September, </w:t>
      </w:r>
      <w:r w:rsidR="00920B2E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9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331F3C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February, 29 May, 29 August, 28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920B2E" w:rsidRPr="00920B2E">
        <w:rPr>
          <w:rFonts w:asciiTheme="minorHAnsi" w:hAnsiTheme="minorHAnsi" w:cs="Arial"/>
          <w:lang w:val="en-ZA"/>
        </w:rPr>
        <w:t>0</w:t>
      </w:r>
      <w:r w:rsidRPr="00920B2E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 xml:space="preserve">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920B2E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9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920B2E" w:rsidRPr="00920B2E">
        <w:rPr>
          <w:rFonts w:asciiTheme="minorHAnsi" w:hAnsiTheme="minorHAnsi"/>
          <w:lang w:val="en-ZA"/>
        </w:rPr>
        <w:t>0</w:t>
      </w:r>
      <w:r w:rsidRPr="00920B2E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 xml:space="preserve">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 w:rsidR="00920B2E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9 March 2026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ZAG000174640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Subordinate, Unsecured, Second Tier - Under DMTN</w:t>
      </w:r>
    </w:p>
    <w:p w:rsidR="004779C7" w:rsidRDefault="00386EFA" w:rsidP="004779C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4779C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4779C7" w:rsidRDefault="00BC42E4" w:rsidP="004779C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4779C7" w:rsidRPr="00D14594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https://clientportal.jse.co.za/Content/JSEPricingSupplementsItems/2021/INLV07%20PricingSupplement0903.pdf</w:t>
        </w:r>
      </w:hyperlink>
    </w:p>
    <w:p w:rsidR="004779C7" w:rsidRDefault="004779C7" w:rsidP="004779C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4779C7" w:rsidRPr="00F64748" w:rsidRDefault="004779C7" w:rsidP="004779C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20B2E" w:rsidRPr="000B2FF7" w:rsidRDefault="00920B2E" w:rsidP="00920B2E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Bongani Ntuli                                           Investec                                                                                                 011 2910806</w:t>
      </w:r>
      <w:r w:rsidRPr="000B2FF7">
        <w:rPr>
          <w:rFonts w:asciiTheme="minorHAnsi" w:hAnsiTheme="minorHAnsi"/>
        </w:rPr>
        <w:t xml:space="preserve">   </w:t>
      </w:r>
    </w:p>
    <w:p w:rsidR="00920B2E" w:rsidRPr="000B2FF7" w:rsidRDefault="00920B2E" w:rsidP="00920B2E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Corporate Actions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    </w:t>
      </w:r>
      <w:r w:rsidRPr="000B2FF7">
        <w:rPr>
          <w:rFonts w:asciiTheme="minorHAnsi" w:hAnsiTheme="minorHAnsi"/>
          <w:lang w:val="en-GB"/>
        </w:rPr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</w:t>
      </w:r>
      <w:r w:rsidRPr="000B2FF7">
        <w:rPr>
          <w:rFonts w:asciiTheme="minorHAnsi" w:hAnsiTheme="minorHAnsi"/>
          <w:lang w:val="en-GB"/>
        </w:rPr>
        <w:t>011 520</w:t>
      </w:r>
      <w:r>
        <w:rPr>
          <w:rFonts w:asciiTheme="minorHAnsi" w:hAnsiTheme="minorHAnsi"/>
          <w:lang w:val="en-GB"/>
        </w:rPr>
        <w:t>7000</w:t>
      </w:r>
    </w:p>
    <w:p w:rsidR="00920B2E" w:rsidRPr="00F64748" w:rsidRDefault="00920B2E" w:rsidP="00920B2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C42E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C42E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C42E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C42E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846CA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1F3C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779C7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B2E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42E4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45D7645"/>
  <w15:docId w15:val="{5C2031F2-8EE5-461C-A4AB-4E1B1A11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INLV07%20PricingSupplement09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CF8C4A02-FD6B-42B2-AF05-BE178A1AA7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65E957-8DF0-46CB-8882-A108A0083118}"/>
</file>

<file path=customXml/itemProps3.xml><?xml version="1.0" encoding="utf-8"?>
<ds:datastoreItem xmlns:ds="http://schemas.openxmlformats.org/officeDocument/2006/customXml" ds:itemID="{3BC0D77A-CC91-418D-84D8-C949B6BC9E7B}"/>
</file>

<file path=customXml/itemProps4.xml><?xml version="1.0" encoding="utf-8"?>
<ds:datastoreItem xmlns:ds="http://schemas.openxmlformats.org/officeDocument/2006/customXml" ds:itemID="{D6BBED3D-16D9-4D8A-9E35-E27F8BDC78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2021-03-09T08:31:00Z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